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21" w:rsidRDefault="00780A21" w:rsidP="00780A21">
      <w:pPr>
        <w:pStyle w:val="Normlnywebov"/>
        <w:jc w:val="both"/>
      </w:pPr>
    </w:p>
    <w:p w:rsidR="00780A21" w:rsidRDefault="00780A21" w:rsidP="00780A21">
      <w:pPr>
        <w:pStyle w:val="Normlnywebov"/>
        <w:jc w:val="both"/>
      </w:pPr>
      <w:r>
        <w:t>Sociálna Poisťovňa SR 2017</w:t>
      </w:r>
      <w:bookmarkStart w:id="0" w:name="_GoBack"/>
      <w:bookmarkEnd w:id="0"/>
    </w:p>
    <w:p w:rsidR="00780A21" w:rsidRDefault="00780A21" w:rsidP="00780A21">
      <w:pPr>
        <w:pStyle w:val="Normlnywebov"/>
        <w:jc w:val="both"/>
      </w:pPr>
    </w:p>
    <w:p w:rsidR="00780A21" w:rsidRDefault="00780A21" w:rsidP="00780A21">
      <w:pPr>
        <w:pStyle w:val="Normlnywebov"/>
        <w:jc w:val="both"/>
      </w:pPr>
    </w:p>
    <w:p w:rsidR="00780A21" w:rsidRDefault="00780A21" w:rsidP="00780A21">
      <w:pPr>
        <w:pStyle w:val="Normlnywebov"/>
        <w:jc w:val="both"/>
      </w:pPr>
      <w:r>
        <w:t xml:space="preserve">Sociálna poisťovňa upozorňuje zamestnancov pracujúcich na dohodu – tzv. </w:t>
      </w:r>
      <w:proofErr w:type="spellStart"/>
      <w:r>
        <w:t>dohodárov</w:t>
      </w:r>
      <w:proofErr w:type="spellEnd"/>
      <w:r>
        <w:t>, že v prípade dočasnej pracovnej neschopnosti (PN) v dôsledku pracovného úrazu alebo choroby z povolania im môže vzniknúť nárok na úrazový príplatok. Ten im však vznikne len v prípade, ak im súčasne vznikne nárok na náhradu príjmu pri dočasnej pracovnej neschopnosti alebo nárok na výplatu nemocenského z nemocenského poistenia a dohoda im v čase práceneschopnosti stále trvá. Na priznanie nároku je tiež potrebné, aby si zamestnávateľ splnil voči Sociálnej poisťovni oznamovacie povinnosti spojené s nahlásením pracovného úrazu.</w:t>
      </w:r>
    </w:p>
    <w:p w:rsidR="00780A21" w:rsidRDefault="00780A21" w:rsidP="00780A21">
      <w:pPr>
        <w:pStyle w:val="Normlnywebov"/>
        <w:jc w:val="both"/>
      </w:pPr>
      <w:r>
        <w:t>Nárok na úrazový príplatok vzniká od prvého dňa uznanej PN a vypláca sa za kalendárne dni. Výška úrazového príplatku od prvého do tretieho dňa PN je 55 % denného vymeriavacieho základu a od štvrtého dňa je to 25 % denného vymeriavacieho základu.</w:t>
      </w:r>
    </w:p>
    <w:p w:rsidR="00780A21" w:rsidRDefault="00780A21" w:rsidP="00780A21">
      <w:pPr>
        <w:pStyle w:val="Normlnywebov"/>
        <w:jc w:val="both"/>
      </w:pPr>
      <w:r>
        <w:t xml:space="preserve">Poškodený, čiže </w:t>
      </w:r>
      <w:proofErr w:type="spellStart"/>
      <w:r>
        <w:t>dohodár</w:t>
      </w:r>
      <w:proofErr w:type="spellEnd"/>
      <w:r>
        <w:t>, ktorý je dočasne práceneschopný v dôsledku pracovného úrazu alebo choroby z povolania, požiada o úrazový príplatok predložením tlačiva </w:t>
      </w:r>
      <w:r>
        <w:rPr>
          <w:rStyle w:val="Zvraznenie"/>
        </w:rPr>
        <w:t>Potvrdenie o dočasnej pracovnej neschopnosti – diel II.</w:t>
      </w:r>
      <w:r>
        <w:t> v príslušnej pobočke Sociálnej poisťovne.</w:t>
      </w:r>
    </w:p>
    <w:p w:rsidR="001456B4" w:rsidRDefault="001456B4"/>
    <w:sectPr w:rsidR="0014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C3"/>
    <w:rsid w:val="001456B4"/>
    <w:rsid w:val="00780A21"/>
    <w:rsid w:val="00F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8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80A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8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80A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Du.I.B.P.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Hollý</dc:creator>
  <cp:keywords/>
  <dc:description/>
  <cp:lastModifiedBy>Tibor Hollý</cp:lastModifiedBy>
  <cp:revision>3</cp:revision>
  <cp:lastPrinted>2017-09-12T06:28:00Z</cp:lastPrinted>
  <dcterms:created xsi:type="dcterms:W3CDTF">2017-09-12T06:27:00Z</dcterms:created>
  <dcterms:modified xsi:type="dcterms:W3CDTF">2017-09-12T06:28:00Z</dcterms:modified>
</cp:coreProperties>
</file>